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Pr="00AC60AD" w:rsidRDefault="00DD43BE" w:rsidP="00AC60AD">
      <w:pPr>
        <w:pStyle w:val="Titolo"/>
        <w:pBdr>
          <w:bottom w:val="single" w:sz="4" w:space="4" w:color="auto"/>
        </w:pBdr>
        <w:jc w:val="cente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01.8pt;margin-top:-82.05pt;width:123pt;height:123pt;z-index:-251640832">
            <v:imagedata r:id="rId6" o:title="FB_IMG_1607163121389"/>
          </v:shape>
        </w:pict>
      </w:r>
      <w:r w:rsidR="00AC60AD">
        <w:rPr>
          <w:lang w:val="en-GB"/>
        </w:rPr>
        <w:t xml:space="preserve">Rooster </w:t>
      </w:r>
      <w:proofErr w:type="spellStart"/>
      <w:r w:rsidR="00AC60AD">
        <w:rPr>
          <w:lang w:val="en-GB"/>
        </w:rPr>
        <w:t>M</w:t>
      </w:r>
      <w:r w:rsidR="00AC60AD" w:rsidRPr="00AC60AD">
        <w:rPr>
          <w:lang w:val="en-GB"/>
        </w:rPr>
        <w:t>ortadella</w:t>
      </w:r>
      <w:proofErr w:type="spellEnd"/>
      <w:r w:rsidR="00AC60AD" w:rsidRPr="00AC60AD">
        <w:rPr>
          <w:lang w:val="en-GB"/>
        </w:rPr>
        <w:t xml:space="preserve"> with almonds and black pepper</w:t>
      </w:r>
    </w:p>
    <w:p w:rsidR="00384747" w:rsidRPr="00AC60AD" w:rsidRDefault="00DD43BE" w:rsidP="00384747">
      <w:pPr>
        <w:jc w:val="center"/>
        <w:rPr>
          <w:lang w:val="en-GB"/>
        </w:rPr>
      </w:pPr>
      <w:r>
        <w:rPr>
          <w:noProof/>
        </w:rPr>
        <w:pict>
          <v:shape id="_x0000_s1035" type="#_x0000_t75" style="position:absolute;left:0;text-align:left;margin-left:100.65pt;margin-top:37.7pt;width:304.9pt;height:291.5pt;z-index:-251642880">
            <v:imagedata r:id="rId7" o:title="thumbnail" croptop="20877f" cropbottom="15742f"/>
          </v:shape>
        </w:pict>
      </w:r>
      <w:r w:rsidR="00AC60AD" w:rsidRPr="00AC60AD">
        <w:rPr>
          <w:noProof/>
          <w:lang w:val="en-GB"/>
        </w:rPr>
        <w:t>From this noble and royal animal raised according to the techniques of ancient traditions exclusively outdoors with ORGANIC food, particular products are born, obtained from the skilful processing of its meat</w:t>
      </w:r>
      <w:r w:rsidR="00AC60AD" w:rsidRPr="00AC60AD">
        <w:rPr>
          <w:lang w:val="en-GB"/>
        </w:rPr>
        <w:t>.</w:t>
      </w:r>
    </w:p>
    <w:p w:rsidR="00241FF8" w:rsidRPr="00AC60AD" w:rsidRDefault="00241FF8" w:rsidP="00CA1A6E">
      <w:pPr>
        <w:jc w:val="center"/>
        <w:rPr>
          <w:lang w:val="en-GB"/>
        </w:rPr>
      </w:pPr>
    </w:p>
    <w:p w:rsidR="00241FF8" w:rsidRPr="00AC60AD" w:rsidRDefault="00241FF8" w:rsidP="00241FF8">
      <w:pPr>
        <w:rPr>
          <w:lang w:val="en-GB"/>
        </w:rPr>
      </w:pPr>
    </w:p>
    <w:p w:rsidR="00241FF8" w:rsidRPr="00AC60AD" w:rsidRDefault="00241FF8" w:rsidP="00241FF8">
      <w:pPr>
        <w:rPr>
          <w:lang w:val="en-GB"/>
        </w:rPr>
      </w:pPr>
    </w:p>
    <w:p w:rsidR="00241FF8" w:rsidRPr="00AC60AD" w:rsidRDefault="00241FF8" w:rsidP="00241FF8">
      <w:pPr>
        <w:rPr>
          <w:lang w:val="en-GB"/>
        </w:rPr>
      </w:pPr>
    </w:p>
    <w:p w:rsidR="00241FF8" w:rsidRPr="00AC60AD" w:rsidRDefault="00241FF8" w:rsidP="00241FF8">
      <w:pPr>
        <w:rPr>
          <w:lang w:val="en-GB"/>
        </w:rPr>
      </w:pPr>
    </w:p>
    <w:p w:rsidR="005408C8" w:rsidRPr="00AC60AD" w:rsidRDefault="005408C8" w:rsidP="005408C8">
      <w:pPr>
        <w:jc w:val="center"/>
        <w:rPr>
          <w:lang w:val="en-GB"/>
        </w:rPr>
      </w:pPr>
    </w:p>
    <w:p w:rsidR="005408C8" w:rsidRPr="005408C8" w:rsidRDefault="00DD43BE" w:rsidP="00F36141">
      <w:pPr>
        <w:pStyle w:val="Nessunaspaziatura"/>
      </w:pPr>
      <w:r>
        <w:rPr>
          <w:noProof/>
        </w:rPr>
        <w:pict>
          <v:shapetype id="_x0000_t202" coordsize="21600,21600" o:spt="202" path="m,l,21600r21600,l21600,xe">
            <v:stroke joinstyle="miter"/>
            <v:path gradientshapeok="t" o:connecttype="rect"/>
          </v:shapetype>
          <v:shape id="_x0000_s1032" type="#_x0000_t202" style="position:absolute;margin-left:-46.7pt;margin-top:140.7pt;width:287.5pt;height:126.5pt;z-index:251670528;mso-width-relative:margin;mso-height-relative:margin">
            <v:textbox>
              <w:txbxContent>
                <w:p w:rsidR="00AC60AD" w:rsidRPr="00AC60AD" w:rsidRDefault="00AC60AD" w:rsidP="00AC60AD">
                  <w:pPr>
                    <w:pStyle w:val="Nessunaspaziatura"/>
                    <w:rPr>
                      <w:b/>
                      <w:lang w:val="en-GB"/>
                    </w:rPr>
                  </w:pPr>
                  <w:r w:rsidRPr="00AC60AD">
                    <w:rPr>
                      <w:b/>
                      <w:lang w:val="en-GB"/>
                    </w:rPr>
                    <w:t>PRODUCT DESCRIPTION:</w:t>
                  </w:r>
                </w:p>
                <w:p w:rsidR="00AC60AD" w:rsidRPr="00AC60AD" w:rsidRDefault="00AC60AD" w:rsidP="00AC60AD">
                  <w:pPr>
                    <w:pStyle w:val="Nessunaspaziatura"/>
                    <w:rPr>
                      <w:lang w:val="en-GB"/>
                    </w:rPr>
                  </w:pPr>
                  <w:r w:rsidRPr="00AC60AD">
                    <w:rPr>
                      <w:lang w:val="en-GB"/>
                    </w:rPr>
                    <w:t xml:space="preserve">This </w:t>
                  </w:r>
                  <w:proofErr w:type="spellStart"/>
                  <w:r w:rsidRPr="00AC60AD">
                    <w:rPr>
                      <w:lang w:val="en-GB"/>
                    </w:rPr>
                    <w:t>mortadella</w:t>
                  </w:r>
                  <w:proofErr w:type="spellEnd"/>
                  <w:r w:rsidRPr="00AC60AD">
                    <w:rPr>
                      <w:lang w:val="en-GB"/>
                    </w:rPr>
                    <w:t xml:space="preserve"> is born from the noble art of </w:t>
                  </w:r>
                  <w:proofErr w:type="spellStart"/>
                  <w:r w:rsidRPr="00AC60AD">
                    <w:rPr>
                      <w:lang w:val="en-GB"/>
                    </w:rPr>
                    <w:t>norcina</w:t>
                  </w:r>
                  <w:proofErr w:type="spellEnd"/>
                  <w:r w:rsidRPr="00AC60AD">
                    <w:rPr>
                      <w:lang w:val="en-GB"/>
                    </w:rPr>
                    <w:t>. Artisan product obtained according to the classic tradition enriched with quality almonds and black pepper in grains.</w:t>
                  </w:r>
                </w:p>
                <w:p w:rsidR="00AC60AD" w:rsidRPr="00AC60AD" w:rsidRDefault="00AC60AD" w:rsidP="00AC60AD">
                  <w:pPr>
                    <w:pStyle w:val="Nessunaspaziatura"/>
                    <w:rPr>
                      <w:lang w:val="en-GB"/>
                    </w:rPr>
                  </w:pPr>
                </w:p>
                <w:p w:rsidR="00BE19B3" w:rsidRPr="00AC60AD" w:rsidRDefault="00AC60AD" w:rsidP="00AC60AD">
                  <w:pPr>
                    <w:pStyle w:val="Nessunaspaziatura"/>
                    <w:rPr>
                      <w:lang w:val="en-GB"/>
                    </w:rPr>
                  </w:pPr>
                  <w:r w:rsidRPr="00AC60AD">
                    <w:rPr>
                      <w:lang w:val="en-GB"/>
                    </w:rPr>
                    <w:t>Packaging: vacuum-packed product sold by weight</w:t>
                  </w:r>
                </w:p>
                <w:p w:rsidR="00367BC9" w:rsidRPr="00AC60AD" w:rsidRDefault="00367BC9" w:rsidP="00367BC9">
                  <w:pPr>
                    <w:rPr>
                      <w:lang w:val="en-GB"/>
                    </w:rPr>
                  </w:pPr>
                </w:p>
              </w:txbxContent>
            </v:textbox>
          </v:shape>
        </w:pict>
      </w:r>
      <w:r>
        <w:rPr>
          <w:noProof/>
        </w:rPr>
        <w:pict>
          <v:shape id="_x0000_s1033" type="#_x0000_t202" style="position:absolute;margin-left:247.3pt;margin-top:140.7pt;width:283.95pt;height:126.5pt;z-index:251671552;mso-width-relative:margin;mso-height-relative:margin">
            <v:textbox>
              <w:txbxContent>
                <w:p w:rsidR="00AC60AD" w:rsidRPr="00AC60AD" w:rsidRDefault="00AC60AD" w:rsidP="00AC60AD">
                  <w:pPr>
                    <w:rPr>
                      <w:b/>
                    </w:rPr>
                  </w:pPr>
                  <w:r w:rsidRPr="00AC60AD">
                    <w:rPr>
                      <w:b/>
                    </w:rPr>
                    <w:t>USE:</w:t>
                  </w:r>
                </w:p>
                <w:p w:rsidR="00367BC9" w:rsidRPr="00AC60AD" w:rsidRDefault="00AC60AD" w:rsidP="00AC60AD">
                  <w:pPr>
                    <w:rPr>
                      <w:lang w:val="en-GB"/>
                    </w:rPr>
                  </w:pPr>
                  <w:r w:rsidRPr="00AC60AD">
                    <w:rPr>
                      <w:lang w:val="en-GB"/>
                    </w:rPr>
                    <w:t xml:space="preserve">Excellent product to be served as an aperitif, in particular cutting boards, lightly au gratin on the plate or even made a filling for </w:t>
                  </w:r>
                  <w:proofErr w:type="spellStart"/>
                  <w:r w:rsidRPr="00AC60AD">
                    <w:rPr>
                      <w:lang w:val="en-GB"/>
                    </w:rPr>
                    <w:t>tortelli</w:t>
                  </w:r>
                  <w:proofErr w:type="spellEnd"/>
                  <w:r w:rsidRPr="00AC60AD">
                    <w:rPr>
                      <w:lang w:val="en-GB"/>
                    </w:rPr>
                    <w:t xml:space="preserve"> and ravioli, but not to be disdained but in abundant quantities inside a nice hot </w:t>
                  </w:r>
                  <w:proofErr w:type="spellStart"/>
                  <w:r w:rsidRPr="00AC60AD">
                    <w:rPr>
                      <w:lang w:val="en-GB"/>
                    </w:rPr>
                    <w:t>focaccia</w:t>
                  </w:r>
                  <w:proofErr w:type="spellEnd"/>
                  <w:r w:rsidRPr="00AC60AD">
                    <w:rPr>
                      <w:lang w:val="en-GB"/>
                    </w:rPr>
                    <w:t xml:space="preserve"> and, why not, on a particular Gourmet pizza with goat cheese.</w:t>
                  </w:r>
                </w:p>
              </w:txbxContent>
            </v:textbox>
          </v:shape>
        </w:pict>
      </w:r>
      <w:r>
        <w:rPr>
          <w:noProof/>
        </w:rPr>
        <w:pict>
          <v:shape id="_x0000_s1029" type="#_x0000_t202" style="position:absolute;margin-left:335.3pt;margin-top:273.2pt;width:195.95pt;height:202.5pt;z-index:251666432;mso-width-relative:margin;mso-height-relative:margin">
            <v:textbox>
              <w:txbxContent>
                <w:p w:rsidR="00AC60AD" w:rsidRPr="00AC60AD" w:rsidRDefault="00AC60AD" w:rsidP="00AC60AD">
                  <w:pPr>
                    <w:rPr>
                      <w:b/>
                    </w:rPr>
                  </w:pPr>
                  <w:r w:rsidRPr="00AC60AD">
                    <w:rPr>
                      <w:b/>
                    </w:rPr>
                    <w:t>PRODUCED AND PACKAGED FOR:</w:t>
                  </w:r>
                </w:p>
                <w:p w:rsidR="00AC60AD" w:rsidRPr="00AC60AD" w:rsidRDefault="00AC60AD" w:rsidP="00AC60AD">
                  <w:r w:rsidRPr="00AC60AD">
                    <w:t>Soc. Agricola "La Vallata" Sas di Carlo Giusti - Lajatico (</w:t>
                  </w:r>
                  <w:proofErr w:type="spellStart"/>
                  <w:r w:rsidRPr="00AC60AD">
                    <w:t>pisa</w:t>
                  </w:r>
                  <w:proofErr w:type="spellEnd"/>
                  <w:r w:rsidRPr="00AC60AD">
                    <w:t>) info@lavallatalajatico.it</w:t>
                  </w:r>
                </w:p>
                <w:p w:rsidR="00AC60AD" w:rsidRPr="00AC60AD" w:rsidRDefault="00AC60AD" w:rsidP="00AC60AD">
                  <w:pPr>
                    <w:rPr>
                      <w:lang w:val="en-GB"/>
                    </w:rPr>
                  </w:pPr>
                  <w:r w:rsidRPr="00AC60AD">
                    <w:rPr>
                      <w:lang w:val="en-GB"/>
                    </w:rPr>
                    <w:t>T. +39 0587640017</w:t>
                  </w:r>
                </w:p>
                <w:p w:rsidR="00AC60AD" w:rsidRPr="00AC60AD" w:rsidRDefault="00AC60AD" w:rsidP="00AC60AD">
                  <w:pPr>
                    <w:rPr>
                      <w:b/>
                      <w:lang w:val="en-GB"/>
                    </w:rPr>
                  </w:pPr>
                  <w:r w:rsidRPr="00AC60AD">
                    <w:rPr>
                      <w:b/>
                      <w:lang w:val="en-GB"/>
                    </w:rPr>
                    <w:t>PRODUCED AND PACKAGED AT:</w:t>
                  </w:r>
                </w:p>
                <w:p w:rsidR="00FD797C" w:rsidRPr="00AC60AD" w:rsidRDefault="00AC60AD" w:rsidP="00AC60AD">
                  <w:pPr>
                    <w:rPr>
                      <w:lang w:val="en-GB"/>
                    </w:rPr>
                  </w:pPr>
                  <w:r w:rsidRPr="00AC60AD">
                    <w:rPr>
                      <w:b/>
                      <w:lang w:val="en-GB"/>
                    </w:rPr>
                    <w:t>LABORATORY N °:</w:t>
                  </w:r>
                </w:p>
              </w:txbxContent>
            </v:textbox>
          </v:shape>
        </w:pict>
      </w:r>
      <w:r>
        <w:rPr>
          <w:noProof/>
        </w:rPr>
        <w:pict>
          <v:shape id="_x0000_s1028" type="#_x0000_t202" style="position:absolute;margin-left:-46.7pt;margin-top:273.2pt;width:172.7pt;height:202.5pt;z-index:251664384;mso-width-relative:margin;mso-height-relative:margin">
            <v:textbox>
              <w:txbxContent>
                <w:p w:rsidR="00AC60AD" w:rsidRPr="00AC60AD" w:rsidRDefault="00AC60AD" w:rsidP="00AC60AD">
                  <w:pPr>
                    <w:pStyle w:val="Nessunaspaziatura"/>
                    <w:jc w:val="center"/>
                    <w:rPr>
                      <w:b/>
                      <w:lang w:val="en-GB"/>
                    </w:rPr>
                  </w:pPr>
                  <w:r w:rsidRPr="00AC60AD">
                    <w:rPr>
                      <w:b/>
                      <w:lang w:val="en-GB"/>
                    </w:rPr>
                    <w:t>NUTRITIONAL VALUES</w:t>
                  </w:r>
                </w:p>
                <w:p w:rsidR="00AC60AD" w:rsidRPr="00AC60AD" w:rsidRDefault="00AC60AD" w:rsidP="00AC60AD">
                  <w:pPr>
                    <w:pStyle w:val="Nessunaspaziatura"/>
                    <w:jc w:val="center"/>
                    <w:rPr>
                      <w:lang w:val="en-GB"/>
                    </w:rPr>
                  </w:pPr>
                  <w:r w:rsidRPr="00AC60AD">
                    <w:rPr>
                      <w:lang w:val="en-GB"/>
                    </w:rPr>
                    <w:t>average for 100gr of product:</w:t>
                  </w:r>
                </w:p>
                <w:p w:rsidR="00AC60AD" w:rsidRPr="00AC60AD" w:rsidRDefault="00AC60AD" w:rsidP="00AC60AD">
                  <w:pPr>
                    <w:pStyle w:val="Nessunaspaziatura"/>
                    <w:jc w:val="center"/>
                    <w:rPr>
                      <w:lang w:val="en-GB"/>
                    </w:rPr>
                  </w:pPr>
                </w:p>
                <w:p w:rsidR="00AC60AD" w:rsidRPr="00AC60AD" w:rsidRDefault="00AC60AD" w:rsidP="00AC60AD">
                  <w:pPr>
                    <w:pStyle w:val="Nessunaspaziatura"/>
                    <w:jc w:val="center"/>
                    <w:rPr>
                      <w:lang w:val="en-GB"/>
                    </w:rPr>
                  </w:pPr>
                  <w:r w:rsidRPr="00AC60AD">
                    <w:rPr>
                      <w:lang w:val="en-GB"/>
                    </w:rPr>
                    <w:t>Energy: ………. 232 k / cal 969 k / j</w:t>
                  </w:r>
                </w:p>
                <w:p w:rsidR="00AC60AD" w:rsidRPr="00AC60AD" w:rsidRDefault="00AC60AD" w:rsidP="00AC60AD">
                  <w:pPr>
                    <w:pStyle w:val="Nessunaspaziatura"/>
                    <w:jc w:val="center"/>
                    <w:rPr>
                      <w:lang w:val="en-GB"/>
                    </w:rPr>
                  </w:pPr>
                  <w:r w:rsidRPr="00AC60AD">
                    <w:rPr>
                      <w:lang w:val="en-GB"/>
                    </w:rPr>
                    <w:t>Total fat …………………. 14.0 g</w:t>
                  </w:r>
                </w:p>
                <w:p w:rsidR="00AC60AD" w:rsidRPr="00AC60AD" w:rsidRDefault="00AC60AD" w:rsidP="00AC60AD">
                  <w:pPr>
                    <w:pStyle w:val="Nessunaspaziatura"/>
                    <w:jc w:val="center"/>
                    <w:rPr>
                      <w:lang w:val="en-GB"/>
                    </w:rPr>
                  </w:pPr>
                  <w:r w:rsidRPr="00AC60AD">
                    <w:rPr>
                      <w:lang w:val="en-GB"/>
                    </w:rPr>
                    <w:t>Of which saturated fatty acids .. 4.4 g</w:t>
                  </w:r>
                </w:p>
                <w:p w:rsidR="00AC60AD" w:rsidRPr="00AC60AD" w:rsidRDefault="00AC60AD" w:rsidP="00AC60AD">
                  <w:pPr>
                    <w:pStyle w:val="Nessunaspaziatura"/>
                    <w:jc w:val="center"/>
                    <w:rPr>
                      <w:lang w:val="en-GB"/>
                    </w:rPr>
                  </w:pPr>
                  <w:r w:rsidRPr="00AC60AD">
                    <w:rPr>
                      <w:lang w:val="en-GB"/>
                    </w:rPr>
                    <w:t>Carbohydrates ………………… &lt;0.5 g</w:t>
                  </w:r>
                </w:p>
                <w:p w:rsidR="00AC60AD" w:rsidRPr="00AC60AD" w:rsidRDefault="00AC60AD" w:rsidP="00AC60AD">
                  <w:pPr>
                    <w:pStyle w:val="Nessunaspaziatura"/>
                    <w:jc w:val="center"/>
                  </w:pPr>
                  <w:r w:rsidRPr="00AC60AD">
                    <w:rPr>
                      <w:lang w:val="en-GB"/>
                    </w:rPr>
                    <w:t xml:space="preserve">Of which sugars ............... </w:t>
                  </w:r>
                  <w:r w:rsidRPr="00AC60AD">
                    <w:t>&lt;0.5 g</w:t>
                  </w:r>
                </w:p>
                <w:p w:rsidR="00AC60AD" w:rsidRPr="00AC60AD" w:rsidRDefault="00AC60AD" w:rsidP="00AC60AD">
                  <w:pPr>
                    <w:pStyle w:val="Nessunaspaziatura"/>
                    <w:jc w:val="center"/>
                  </w:pPr>
                  <w:proofErr w:type="spellStart"/>
                  <w:r w:rsidRPr="00AC60AD">
                    <w:t>Proteins</w:t>
                  </w:r>
                  <w:proofErr w:type="spellEnd"/>
                  <w:r w:rsidRPr="00AC60AD">
                    <w:t xml:space="preserve"> </w:t>
                  </w:r>
                  <w:proofErr w:type="spellStart"/>
                  <w:r w:rsidRPr="00AC60AD">
                    <w:t>…………………………</w:t>
                  </w:r>
                  <w:proofErr w:type="spellEnd"/>
                  <w:r w:rsidRPr="00AC60AD">
                    <w:t xml:space="preserve"> 26 g</w:t>
                  </w:r>
                </w:p>
                <w:p w:rsidR="00604FFD" w:rsidRPr="00AC60AD" w:rsidRDefault="00AC60AD" w:rsidP="00AC60AD">
                  <w:pPr>
                    <w:pStyle w:val="Nessunaspaziatura"/>
                    <w:jc w:val="center"/>
                  </w:pPr>
                  <w:r w:rsidRPr="00AC60AD">
                    <w:t xml:space="preserve">Salt </w:t>
                  </w:r>
                  <w:proofErr w:type="spellStart"/>
                  <w:r w:rsidRPr="00AC60AD">
                    <w:t>………………………………</w:t>
                  </w:r>
                  <w:proofErr w:type="spellEnd"/>
                  <w:r w:rsidRPr="00AC60AD">
                    <w:t xml:space="preserve"> .2.6 g</w:t>
                  </w:r>
                </w:p>
              </w:txbxContent>
            </v:textbox>
          </v:shape>
        </w:pict>
      </w:r>
      <w:r>
        <w:rPr>
          <w:noProof/>
        </w:rPr>
        <w:pict>
          <v:shape id="_x0000_s1030" type="#_x0000_t202" style="position:absolute;margin-left:131.9pt;margin-top:273.2pt;width:198.45pt;height:202.5pt;z-index:251668480;mso-width-relative:margin;mso-height-relative:margin">
            <v:textbox>
              <w:txbxContent>
                <w:p w:rsidR="00FD797C" w:rsidRPr="00AC60AD" w:rsidRDefault="00AC60AD" w:rsidP="00AC60AD">
                  <w:pPr>
                    <w:jc w:val="center"/>
                    <w:rPr>
                      <w:b/>
                      <w:sz w:val="28"/>
                      <w:szCs w:val="28"/>
                      <w:vertAlign w:val="subscript"/>
                      <w:lang w:val="en-GB"/>
                    </w:rPr>
                  </w:pPr>
                  <w:r>
                    <w:rPr>
                      <w:b/>
                      <w:sz w:val="28"/>
                      <w:szCs w:val="28"/>
                      <w:vertAlign w:val="subscript"/>
                      <w:lang w:val="en-GB"/>
                    </w:rPr>
                    <w:t xml:space="preserve">INGREDIENTS:                                                          </w:t>
                  </w:r>
                  <w:r w:rsidRPr="00AC60AD">
                    <w:rPr>
                      <w:sz w:val="28"/>
                      <w:szCs w:val="28"/>
                      <w:vertAlign w:val="subscript"/>
                      <w:lang w:val="en-GB"/>
                    </w:rPr>
                    <w:t xml:space="preserve">Tuscan chicken meat (85%), almonds (2%), pork lard, salt, black pepper (0.5%), natural </w:t>
                  </w:r>
                  <w:proofErr w:type="spellStart"/>
                  <w:r w:rsidRPr="00AC60AD">
                    <w:rPr>
                      <w:sz w:val="28"/>
                      <w:szCs w:val="28"/>
                      <w:vertAlign w:val="subscript"/>
                      <w:lang w:val="en-GB"/>
                    </w:rPr>
                    <w:t>flavors</w:t>
                  </w:r>
                  <w:proofErr w:type="spellEnd"/>
                  <w:r w:rsidRPr="00AC60AD">
                    <w:rPr>
                      <w:sz w:val="28"/>
                      <w:szCs w:val="28"/>
                      <w:vertAlign w:val="subscript"/>
                      <w:lang w:val="en-GB"/>
                    </w:rPr>
                    <w:t xml:space="preserve">, E250                                                                        </w:t>
                  </w:r>
                  <w:r w:rsidRPr="00AC60AD">
                    <w:rPr>
                      <w:b/>
                      <w:sz w:val="28"/>
                      <w:szCs w:val="28"/>
                      <w:vertAlign w:val="subscript"/>
                      <w:lang w:val="en-GB"/>
                    </w:rPr>
                    <w:t>SHELF LIFE:</w:t>
                  </w:r>
                  <w:r w:rsidRPr="00AC60AD">
                    <w:rPr>
                      <w:sz w:val="28"/>
                      <w:szCs w:val="28"/>
                      <w:vertAlign w:val="subscript"/>
                      <w:lang w:val="en-GB"/>
                    </w:rPr>
                    <w:t xml:space="preserve"> expiration 60 days</w:t>
                  </w:r>
                  <w:r>
                    <w:rPr>
                      <w:b/>
                      <w:sz w:val="28"/>
                      <w:szCs w:val="28"/>
                      <w:vertAlign w:val="subscript"/>
                      <w:lang w:val="en-GB"/>
                    </w:rPr>
                    <w:t xml:space="preserve">                          METHOD OF STORAGE:                                                </w:t>
                  </w:r>
                  <w:r w:rsidRPr="00AC60AD">
                    <w:rPr>
                      <w:sz w:val="28"/>
                      <w:szCs w:val="28"/>
                      <w:vertAlign w:val="subscript"/>
                      <w:lang w:val="en-GB"/>
                    </w:rPr>
                    <w:t>store at a temperature between 0 ° and 4 ° C.</w:t>
                  </w:r>
                  <w:r>
                    <w:rPr>
                      <w:b/>
                      <w:sz w:val="28"/>
                      <w:szCs w:val="28"/>
                      <w:vertAlign w:val="subscript"/>
                      <w:lang w:val="en-GB"/>
                    </w:rPr>
                    <w:t xml:space="preserve">    Do not puncture the package.                                </w:t>
                  </w:r>
                  <w:r w:rsidRPr="00AC60AD">
                    <w:rPr>
                      <w:b/>
                      <w:sz w:val="28"/>
                      <w:szCs w:val="28"/>
                      <w:vertAlign w:val="subscript"/>
                      <w:lang w:val="en-GB"/>
                    </w:rPr>
                    <w:t>Open the vacuum pack and re-oxygenate before consumption</w:t>
                  </w:r>
                </w:p>
              </w:txbxContent>
            </v:textbox>
          </v:shape>
        </w:pict>
      </w:r>
    </w:p>
    <w:sectPr w:rsidR="005408C8" w:rsidRPr="005408C8"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BD" w:rsidRDefault="001B68BD" w:rsidP="00241FF8">
      <w:pPr>
        <w:spacing w:after="0" w:line="240" w:lineRule="auto"/>
      </w:pPr>
      <w:r>
        <w:separator/>
      </w:r>
    </w:p>
  </w:endnote>
  <w:endnote w:type="continuationSeparator" w:id="0">
    <w:p w:rsidR="001B68BD" w:rsidRDefault="001B68BD"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BD" w:rsidRDefault="001B68BD" w:rsidP="00241FF8">
      <w:pPr>
        <w:spacing w:after="0" w:line="240" w:lineRule="auto"/>
      </w:pPr>
      <w:r>
        <w:separator/>
      </w:r>
    </w:p>
  </w:footnote>
  <w:footnote w:type="continuationSeparator" w:id="0">
    <w:p w:rsidR="001B68BD" w:rsidRDefault="001B68BD"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10D7E"/>
    <w:rsid w:val="000E563E"/>
    <w:rsid w:val="00111228"/>
    <w:rsid w:val="001313D6"/>
    <w:rsid w:val="001B68BD"/>
    <w:rsid w:val="00235716"/>
    <w:rsid w:val="00241FF8"/>
    <w:rsid w:val="00246570"/>
    <w:rsid w:val="003079C5"/>
    <w:rsid w:val="00314CE1"/>
    <w:rsid w:val="00367BC9"/>
    <w:rsid w:val="00384747"/>
    <w:rsid w:val="00390BDB"/>
    <w:rsid w:val="00392645"/>
    <w:rsid w:val="003B7B5A"/>
    <w:rsid w:val="00426C8B"/>
    <w:rsid w:val="00441045"/>
    <w:rsid w:val="005408C8"/>
    <w:rsid w:val="005B6F36"/>
    <w:rsid w:val="006037B6"/>
    <w:rsid w:val="00604FFD"/>
    <w:rsid w:val="0068179F"/>
    <w:rsid w:val="006A59B6"/>
    <w:rsid w:val="006B465D"/>
    <w:rsid w:val="006F6722"/>
    <w:rsid w:val="00753837"/>
    <w:rsid w:val="0075574E"/>
    <w:rsid w:val="00772FA2"/>
    <w:rsid w:val="0083586D"/>
    <w:rsid w:val="00852FEF"/>
    <w:rsid w:val="008A0249"/>
    <w:rsid w:val="00912FE2"/>
    <w:rsid w:val="009416EF"/>
    <w:rsid w:val="00973021"/>
    <w:rsid w:val="00997A48"/>
    <w:rsid w:val="00A5628F"/>
    <w:rsid w:val="00AB363D"/>
    <w:rsid w:val="00AC60AD"/>
    <w:rsid w:val="00B36DC3"/>
    <w:rsid w:val="00BE19B3"/>
    <w:rsid w:val="00C50D1C"/>
    <w:rsid w:val="00CA1A6E"/>
    <w:rsid w:val="00CC3171"/>
    <w:rsid w:val="00CC4E84"/>
    <w:rsid w:val="00CD7B72"/>
    <w:rsid w:val="00DD43BE"/>
    <w:rsid w:val="00E64D16"/>
    <w:rsid w:val="00E97069"/>
    <w:rsid w:val="00EA4AD1"/>
    <w:rsid w:val="00F012DC"/>
    <w:rsid w:val="00F36141"/>
    <w:rsid w:val="00FD7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40</Words>
  <Characters>233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DIREZIONE</cp:lastModifiedBy>
  <cp:revision>17</cp:revision>
  <dcterms:created xsi:type="dcterms:W3CDTF">2020-12-10T21:59:00Z</dcterms:created>
  <dcterms:modified xsi:type="dcterms:W3CDTF">2021-05-01T11:11:00Z</dcterms:modified>
</cp:coreProperties>
</file>