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2" w:rsidRDefault="00BA735B" w:rsidP="00CA1A6E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36.1pt;margin-top:-65.55pt;width:92.2pt;height:92.2pt;z-index:-251640832">
            <v:imagedata r:id="rId7" o:title="FB_IMG_1607163121389"/>
          </v:shape>
        </w:pict>
      </w:r>
      <w:r w:rsidR="00291E97" w:rsidRPr="00291E97">
        <w:t xml:space="preserve">The </w:t>
      </w:r>
      <w:proofErr w:type="spellStart"/>
      <w:r w:rsidR="00291E97" w:rsidRPr="00291E97">
        <w:t>Pigeon</w:t>
      </w:r>
      <w:proofErr w:type="spellEnd"/>
      <w:r w:rsidR="00291E97" w:rsidRPr="00291E97">
        <w:t xml:space="preserve"> Bottarga</w:t>
      </w:r>
    </w:p>
    <w:p w:rsidR="0061633B" w:rsidRDefault="00BA735B" w:rsidP="0061633B">
      <w:pPr>
        <w:jc w:val="center"/>
      </w:pPr>
      <w:r>
        <w:rPr>
          <w:noProof/>
        </w:rPr>
        <w:pict>
          <v:shape id="_x0000_s1035" type="#_x0000_t75" style="position:absolute;left:0;text-align:left;margin-left:98.3pt;margin-top:34.1pt;width:278.5pt;height:316.8pt;z-index:-251642880">
            <v:imagedata r:id="rId8" o:title="BOTTARGA E NETTARE " cropleft="34682f" cropright="1110f"/>
          </v:shape>
        </w:pict>
      </w:r>
      <w:proofErr w:type="spellStart"/>
      <w:r w:rsidR="00291E97" w:rsidRPr="00291E97">
        <w:t>From</w:t>
      </w:r>
      <w:proofErr w:type="spellEnd"/>
      <w:r w:rsidR="00291E97" w:rsidRPr="00291E97">
        <w:t xml:space="preserve"> a long and </w:t>
      </w:r>
      <w:proofErr w:type="spellStart"/>
      <w:r w:rsidR="00291E97" w:rsidRPr="00291E97">
        <w:t>careful</w:t>
      </w:r>
      <w:proofErr w:type="spellEnd"/>
      <w:r w:rsidR="00291E97" w:rsidRPr="00291E97">
        <w:t xml:space="preserve"> </w:t>
      </w:r>
      <w:proofErr w:type="spellStart"/>
      <w:r w:rsidR="00291E97" w:rsidRPr="00291E97">
        <w:t>selection</w:t>
      </w:r>
      <w:proofErr w:type="spellEnd"/>
      <w:r w:rsidR="00291E97" w:rsidRPr="00291E97">
        <w:t xml:space="preserve"> </w:t>
      </w:r>
      <w:proofErr w:type="spellStart"/>
      <w:r w:rsidR="00291E97" w:rsidRPr="00291E97">
        <w:t>of</w:t>
      </w:r>
      <w:proofErr w:type="spellEnd"/>
      <w:r w:rsidR="00291E97" w:rsidRPr="00291E97">
        <w:t xml:space="preserve"> </w:t>
      </w:r>
      <w:proofErr w:type="spellStart"/>
      <w:r w:rsidR="00291E97" w:rsidRPr="00291E97">
        <w:t>these</w:t>
      </w:r>
      <w:proofErr w:type="spellEnd"/>
      <w:r w:rsidR="00291E97" w:rsidRPr="00291E97">
        <w:t xml:space="preserve"> </w:t>
      </w:r>
      <w:proofErr w:type="spellStart"/>
      <w:r w:rsidR="00291E97" w:rsidRPr="00291E97">
        <w:t>wonderful</w:t>
      </w:r>
      <w:proofErr w:type="spellEnd"/>
      <w:r w:rsidR="00291E97" w:rsidRPr="00291E97">
        <w:t xml:space="preserve"> </w:t>
      </w:r>
      <w:proofErr w:type="spellStart"/>
      <w:r w:rsidR="00291E97" w:rsidRPr="00291E97">
        <w:t>animals</w:t>
      </w:r>
      <w:proofErr w:type="spellEnd"/>
      <w:r w:rsidR="00291E97" w:rsidRPr="00291E97">
        <w:t xml:space="preserve">, </w:t>
      </w:r>
      <w:proofErr w:type="spellStart"/>
      <w:r w:rsidR="00291E97" w:rsidRPr="00291E97">
        <w:t>meats</w:t>
      </w:r>
      <w:proofErr w:type="spellEnd"/>
      <w:r w:rsidR="00291E97" w:rsidRPr="00291E97">
        <w:t xml:space="preserve"> </w:t>
      </w:r>
      <w:proofErr w:type="spellStart"/>
      <w:r w:rsidR="00291E97" w:rsidRPr="00291E97">
        <w:t>with</w:t>
      </w:r>
      <w:proofErr w:type="spellEnd"/>
      <w:r w:rsidR="00291E97" w:rsidRPr="00291E97">
        <w:t xml:space="preserve"> a </w:t>
      </w:r>
      <w:proofErr w:type="spellStart"/>
      <w:r w:rsidR="00291E97" w:rsidRPr="00291E97">
        <w:t>particular</w:t>
      </w:r>
      <w:proofErr w:type="spellEnd"/>
      <w:r w:rsidR="00291E97" w:rsidRPr="00291E97">
        <w:t xml:space="preserve"> </w:t>
      </w:r>
      <w:proofErr w:type="spellStart"/>
      <w:r w:rsidR="00291E97" w:rsidRPr="00291E97">
        <w:t>protein</w:t>
      </w:r>
      <w:proofErr w:type="spellEnd"/>
      <w:r w:rsidR="00291E97" w:rsidRPr="00291E97">
        <w:t xml:space="preserve"> </w:t>
      </w:r>
      <w:proofErr w:type="spellStart"/>
      <w:r w:rsidR="00291E97" w:rsidRPr="00291E97">
        <w:t>content</w:t>
      </w:r>
      <w:proofErr w:type="spellEnd"/>
      <w:r w:rsidR="00291E97" w:rsidRPr="00291E97">
        <w:t xml:space="preserve"> are </w:t>
      </w:r>
      <w:proofErr w:type="spellStart"/>
      <w:r w:rsidR="00291E97" w:rsidRPr="00291E97">
        <w:t>made</w:t>
      </w:r>
      <w:proofErr w:type="spellEnd"/>
      <w:r w:rsidR="00291E97" w:rsidRPr="00291E97">
        <w:t>.</w:t>
      </w:r>
    </w:p>
    <w:p w:rsidR="00241FF8" w:rsidRDefault="00241FF8" w:rsidP="00CA1A6E">
      <w:pPr>
        <w:jc w:val="center"/>
      </w:pPr>
    </w:p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5408C8" w:rsidRDefault="005408C8" w:rsidP="005408C8">
      <w:pPr>
        <w:jc w:val="center"/>
      </w:pPr>
    </w:p>
    <w:p w:rsidR="005408C8" w:rsidRPr="005408C8" w:rsidRDefault="00BA735B" w:rsidP="00F36141">
      <w:pPr>
        <w:pStyle w:val="Nessunaspaziatura"/>
      </w:pPr>
      <w:r w:rsidRPr="00BA735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8.8pt;margin-top:118.75pt;width:279.5pt;height:144.5pt;z-index:251671552;mso-width-relative:margin;mso-height-relative:margin">
            <v:textbox>
              <w:txbxContent>
                <w:p w:rsidR="00291E97" w:rsidRPr="00291E97" w:rsidRDefault="00291E97" w:rsidP="00291E97">
                  <w:pPr>
                    <w:pStyle w:val="Nessunaspaziatura"/>
                    <w:rPr>
                      <w:b/>
                    </w:rPr>
                  </w:pPr>
                  <w:r w:rsidRPr="00291E97">
                    <w:rPr>
                      <w:b/>
                    </w:rPr>
                    <w:t>USE:</w:t>
                  </w:r>
                </w:p>
                <w:p w:rsidR="0061633B" w:rsidRDefault="00291E97" w:rsidP="00291E97">
                  <w:pPr>
                    <w:pStyle w:val="Nessunaspaziatura"/>
                  </w:pPr>
                  <w:proofErr w:type="spellStart"/>
                  <w:r>
                    <w:t>Its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leaves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interpretation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most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varied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culinary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fantasies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flavoring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consommé, </w:t>
                  </w:r>
                  <w:proofErr w:type="spellStart"/>
                  <w:r>
                    <w:t>fondues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special</w:t>
                  </w:r>
                  <w:proofErr w:type="spellEnd"/>
                  <w:r>
                    <w:t xml:space="preserve"> first </w:t>
                  </w:r>
                  <w:proofErr w:type="spellStart"/>
                  <w:r>
                    <w:t>courses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excellent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risottos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elegant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combinations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meat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fish</w:t>
                  </w:r>
                  <w:proofErr w:type="spellEnd"/>
                  <w:r>
                    <w:t xml:space="preserve">. A </w:t>
                  </w:r>
                  <w:proofErr w:type="spellStart"/>
                  <w:r>
                    <w:t>product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still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be </w:t>
                  </w:r>
                  <w:proofErr w:type="spellStart"/>
                  <w:r>
                    <w:t>discovered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therefore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be </w:t>
                  </w:r>
                  <w:proofErr w:type="spellStart"/>
                  <w:r>
                    <w:t>interpreted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according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imagination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has</w:t>
                  </w:r>
                  <w:proofErr w:type="spellEnd"/>
                  <w:r>
                    <w:t xml:space="preserve"> in the </w:t>
                  </w:r>
                  <w:proofErr w:type="spellStart"/>
                  <w:r>
                    <w:t>kitchen</w:t>
                  </w:r>
                  <w:proofErr w:type="spellEnd"/>
                </w:p>
              </w:txbxContent>
            </v:textbox>
          </v:shape>
        </w:pict>
      </w:r>
      <w:r w:rsidRPr="00BA735B">
        <w:rPr>
          <w:b/>
          <w:noProof/>
        </w:rPr>
        <w:pict>
          <v:shape id="_x0000_s1032" type="#_x0000_t202" style="position:absolute;margin-left:-46.3pt;margin-top:118.75pt;width:287.6pt;height:144.5pt;z-index:251670528;mso-width-relative:margin;mso-height-relative:margin">
            <v:textbox>
              <w:txbxContent>
                <w:p w:rsidR="00291E97" w:rsidRPr="00291E97" w:rsidRDefault="00291E97" w:rsidP="00291E9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PRODUCT DESCRIPTION:                                                                           </w:t>
                  </w:r>
                  <w:proofErr w:type="spellStart"/>
                  <w:r w:rsidRPr="00291E97">
                    <w:rPr>
                      <w:sz w:val="20"/>
                    </w:rPr>
                    <w:t>It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comes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from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careful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hand</w:t>
                  </w:r>
                  <w:proofErr w:type="spellEnd"/>
                  <w:r w:rsidRPr="00291E97">
                    <w:rPr>
                      <w:sz w:val="20"/>
                    </w:rPr>
                    <w:t xml:space="preserve"> processing </w:t>
                  </w:r>
                  <w:proofErr w:type="spellStart"/>
                  <w:r w:rsidRPr="00291E97">
                    <w:rPr>
                      <w:sz w:val="20"/>
                    </w:rPr>
                    <w:t>of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extremely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seasoned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Pigeon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Ham</w:t>
                  </w:r>
                  <w:proofErr w:type="spellEnd"/>
                  <w:r w:rsidRPr="00291E97">
                    <w:rPr>
                      <w:sz w:val="20"/>
                    </w:rPr>
                    <w:t xml:space="preserve">. In </w:t>
                  </w:r>
                  <w:proofErr w:type="spellStart"/>
                  <w:r w:rsidRPr="00291E97">
                    <w:rPr>
                      <w:sz w:val="20"/>
                    </w:rPr>
                    <w:t>fact</w:t>
                  </w:r>
                  <w:proofErr w:type="spellEnd"/>
                  <w:r w:rsidRPr="00291E97">
                    <w:rPr>
                      <w:sz w:val="20"/>
                    </w:rPr>
                    <w:t xml:space="preserve">, </w:t>
                  </w:r>
                  <w:proofErr w:type="spellStart"/>
                  <w:r w:rsidRPr="00291E97">
                    <w:rPr>
                      <w:sz w:val="20"/>
                    </w:rPr>
                    <w:t>by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grating</w:t>
                  </w:r>
                  <w:proofErr w:type="spellEnd"/>
                  <w:r w:rsidRPr="00291E97">
                    <w:rPr>
                      <w:sz w:val="20"/>
                    </w:rPr>
                    <w:t xml:space="preserve"> the </w:t>
                  </w:r>
                  <w:proofErr w:type="spellStart"/>
                  <w:r w:rsidRPr="00291E97">
                    <w:rPr>
                      <w:sz w:val="20"/>
                    </w:rPr>
                    <w:t>cured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Pigeon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Ham</w:t>
                  </w:r>
                  <w:proofErr w:type="spellEnd"/>
                  <w:r w:rsidRPr="00291E97">
                    <w:rPr>
                      <w:sz w:val="20"/>
                    </w:rPr>
                    <w:t xml:space="preserve">, </w:t>
                  </w:r>
                  <w:proofErr w:type="spellStart"/>
                  <w:r w:rsidRPr="00291E97">
                    <w:rPr>
                      <w:sz w:val="20"/>
                    </w:rPr>
                    <w:t>particular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curls</w:t>
                  </w:r>
                  <w:proofErr w:type="spellEnd"/>
                  <w:r w:rsidRPr="00291E97">
                    <w:rPr>
                      <w:sz w:val="20"/>
                    </w:rPr>
                    <w:t xml:space="preserve"> are </w:t>
                  </w:r>
                  <w:proofErr w:type="spellStart"/>
                  <w:r w:rsidRPr="00291E97">
                    <w:rPr>
                      <w:sz w:val="20"/>
                    </w:rPr>
                    <w:t>obtained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that</w:t>
                  </w:r>
                  <w:proofErr w:type="spellEnd"/>
                  <w:r w:rsidRPr="00291E97">
                    <w:rPr>
                      <w:sz w:val="20"/>
                    </w:rPr>
                    <w:t xml:space="preserve"> are </w:t>
                  </w:r>
                  <w:proofErr w:type="spellStart"/>
                  <w:r w:rsidRPr="00291E97">
                    <w:rPr>
                      <w:sz w:val="20"/>
                    </w:rPr>
                    <w:t>very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similar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to</w:t>
                  </w:r>
                  <w:proofErr w:type="spellEnd"/>
                  <w:r w:rsidRPr="00291E97">
                    <w:rPr>
                      <w:sz w:val="20"/>
                    </w:rPr>
                    <w:t xml:space="preserve"> the bottarga </w:t>
                  </w:r>
                  <w:proofErr w:type="spellStart"/>
                  <w:r w:rsidRPr="00291E97">
                    <w:rPr>
                      <w:sz w:val="20"/>
                    </w:rPr>
                    <w:t>from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which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this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unusual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product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with</w:t>
                  </w:r>
                  <w:proofErr w:type="spellEnd"/>
                  <w:r w:rsidRPr="00291E97">
                    <w:rPr>
                      <w:sz w:val="20"/>
                    </w:rPr>
                    <w:t xml:space="preserve"> a </w:t>
                  </w:r>
                  <w:proofErr w:type="spellStart"/>
                  <w:r w:rsidRPr="00291E97">
                    <w:rPr>
                      <w:sz w:val="20"/>
                    </w:rPr>
                    <w:t>pungent</w:t>
                  </w:r>
                  <w:proofErr w:type="spellEnd"/>
                  <w:r w:rsidRPr="00291E97">
                    <w:rPr>
                      <w:sz w:val="20"/>
                    </w:rPr>
                    <w:t xml:space="preserve"> odor, </w:t>
                  </w:r>
                  <w:proofErr w:type="spellStart"/>
                  <w:r w:rsidRPr="00291E97">
                    <w:rPr>
                      <w:sz w:val="20"/>
                    </w:rPr>
                    <w:t>very</w:t>
                  </w:r>
                  <w:proofErr w:type="spellEnd"/>
                  <w:r w:rsidRPr="00291E97">
                    <w:rPr>
                      <w:sz w:val="20"/>
                    </w:rPr>
                    <w:t xml:space="preserve"> fine and </w:t>
                  </w:r>
                  <w:proofErr w:type="spellStart"/>
                  <w:r w:rsidRPr="00291E97">
                    <w:rPr>
                      <w:sz w:val="20"/>
                    </w:rPr>
                    <w:t>elegant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to</w:t>
                  </w:r>
                  <w:proofErr w:type="spellEnd"/>
                  <w:r w:rsidRPr="00291E97">
                    <w:rPr>
                      <w:sz w:val="20"/>
                    </w:rPr>
                    <w:t xml:space="preserve"> the taste, a </w:t>
                  </w:r>
                  <w:proofErr w:type="spellStart"/>
                  <w:r w:rsidRPr="00291E97">
                    <w:rPr>
                      <w:sz w:val="20"/>
                    </w:rPr>
                    <w:t>persistent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but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pleasant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experience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of</w:t>
                  </w:r>
                  <w:proofErr w:type="spellEnd"/>
                  <w:r w:rsidRPr="00291E97">
                    <w:rPr>
                      <w:sz w:val="20"/>
                    </w:rPr>
                    <w:t xml:space="preserve"> the palate </w:t>
                  </w:r>
                  <w:proofErr w:type="spellStart"/>
                  <w:r w:rsidRPr="00291E97">
                    <w:rPr>
                      <w:sz w:val="20"/>
                    </w:rPr>
                    <w:t>takes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its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fancy</w:t>
                  </w:r>
                  <w:proofErr w:type="spellEnd"/>
                  <w:r w:rsidRPr="00291E97">
                    <w:rPr>
                      <w:sz w:val="20"/>
                    </w:rPr>
                    <w:t xml:space="preserve"> </w:t>
                  </w:r>
                  <w:proofErr w:type="spellStart"/>
                  <w:r w:rsidRPr="00291E97">
                    <w:rPr>
                      <w:sz w:val="20"/>
                    </w:rPr>
                    <w:t>name</w:t>
                  </w:r>
                  <w:proofErr w:type="spellEnd"/>
                </w:p>
                <w:p w:rsidR="0061633B" w:rsidRPr="00291E97" w:rsidRDefault="00291E97" w:rsidP="00291E97">
                  <w:r w:rsidRPr="00291E97">
                    <w:t xml:space="preserve">Packaging: 30gr </w:t>
                  </w:r>
                  <w:proofErr w:type="spellStart"/>
                  <w:r w:rsidRPr="00291E97">
                    <w:t>glass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jar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5.3pt;margin-top:271.85pt;width:195.95pt;height:194.5pt;z-index:251666432;mso-width-relative:margin;mso-height-relative:margin">
            <v:textbox>
              <w:txbxContent>
                <w:p w:rsidR="00291E97" w:rsidRPr="00291E97" w:rsidRDefault="00291E97" w:rsidP="00291E97">
                  <w:pPr>
                    <w:rPr>
                      <w:b/>
                    </w:rPr>
                  </w:pPr>
                  <w:r w:rsidRPr="00291E97">
                    <w:rPr>
                      <w:b/>
                    </w:rPr>
                    <w:t>PRODUCED AND PACKAGED FOR:</w:t>
                  </w:r>
                </w:p>
                <w:p w:rsidR="00FD797C" w:rsidRDefault="00291E97" w:rsidP="00291E97">
                  <w:r w:rsidRPr="00291E97">
                    <w:t>Soc. Agricola "La Vallata" Sas di Carlo Giusti - Lajatico (</w:t>
                  </w:r>
                  <w:proofErr w:type="spellStart"/>
                  <w:r w:rsidRPr="00291E97">
                    <w:t>pisa</w:t>
                  </w:r>
                  <w:proofErr w:type="spellEnd"/>
                  <w:r w:rsidRPr="00291E97">
                    <w:t xml:space="preserve">) </w:t>
                  </w:r>
                  <w:hyperlink r:id="rId9" w:history="1">
                    <w:r w:rsidRPr="00D43DAD">
                      <w:rPr>
                        <w:rStyle w:val="Collegamentoipertestuale"/>
                      </w:rPr>
                      <w:t>info@lavallatalajatico.it</w:t>
                    </w:r>
                  </w:hyperlink>
                  <w:r>
                    <w:t xml:space="preserve">                            </w:t>
                  </w:r>
                  <w:r w:rsidRPr="00291E97">
                    <w:t>T. +39 0587640017</w:t>
                  </w:r>
                </w:p>
                <w:p w:rsidR="00291E97" w:rsidRDefault="00291E97" w:rsidP="00291E97">
                  <w:r>
                    <w:rPr>
                      <w:b/>
                    </w:rPr>
                    <w:t xml:space="preserve">PRODUCED AND PACKAGED AT:         </w:t>
                  </w:r>
                  <w:r>
                    <w:t xml:space="preserve">Via </w:t>
                  </w:r>
                  <w:proofErr w:type="spellStart"/>
                  <w:r>
                    <w:t>Lavoria</w:t>
                  </w:r>
                  <w:proofErr w:type="spellEnd"/>
                  <w:r>
                    <w:t xml:space="preserve"> N.21, 56040</w:t>
                  </w:r>
                  <w:r>
                    <w:rPr>
                      <w:b/>
                    </w:rPr>
                    <w:t xml:space="preserve">               </w:t>
                  </w:r>
                  <w:proofErr w:type="spellStart"/>
                  <w:r>
                    <w:t>Crespina-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Lorenzana</w:t>
                  </w:r>
                  <w:proofErr w:type="spellEnd"/>
                  <w:r>
                    <w:t xml:space="preserve"> (Pisa)</w:t>
                  </w:r>
                </w:p>
                <w:p w:rsidR="00291E97" w:rsidRPr="00291E97" w:rsidRDefault="00291E97" w:rsidP="00291E97">
                  <w:pPr>
                    <w:rPr>
                      <w:b/>
                    </w:rPr>
                  </w:pPr>
                  <w:r w:rsidRPr="00291E97">
                    <w:rPr>
                      <w:b/>
                    </w:rPr>
                    <w:t>LABORATORY N °: IT Z636H 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1.9pt;margin-top:272.25pt;width:198.45pt;height:194.1pt;z-index:251668480;mso-width-relative:margin;mso-height-relative:margin">
            <v:textbox>
              <w:txbxContent>
                <w:p w:rsidR="00291E97" w:rsidRPr="00291E97" w:rsidRDefault="00291E97" w:rsidP="00291E97">
                  <w:pPr>
                    <w:rPr>
                      <w:b/>
                      <w:sz w:val="28"/>
                      <w:szCs w:val="28"/>
                      <w:vertAlign w:val="subscript"/>
                    </w:rPr>
                  </w:pPr>
                  <w:r w:rsidRPr="00291E97">
                    <w:rPr>
                      <w:b/>
                      <w:sz w:val="28"/>
                      <w:szCs w:val="28"/>
                      <w:vertAlign w:val="subscript"/>
                    </w:rPr>
                    <w:t xml:space="preserve">INGREDIENTS: </w:t>
                  </w:r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                                                   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Pigeon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meat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,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salt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,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pepper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,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aromatic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herbs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.         GLUTEN FREE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product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                                        SHELF LIFE: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expires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 6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months</w:t>
                  </w:r>
                  <w:proofErr w:type="spellEnd"/>
                </w:p>
                <w:p w:rsidR="00FD797C" w:rsidRPr="00291E97" w:rsidRDefault="00291E97" w:rsidP="00291E97">
                  <w:pPr>
                    <w:rPr>
                      <w:b/>
                      <w:sz w:val="28"/>
                      <w:szCs w:val="28"/>
                      <w:vertAlign w:val="subscript"/>
                    </w:rPr>
                  </w:pPr>
                  <w:r w:rsidRPr="00291E97">
                    <w:rPr>
                      <w:b/>
                      <w:sz w:val="28"/>
                      <w:szCs w:val="28"/>
                      <w:vertAlign w:val="subscript"/>
                    </w:rPr>
                    <w:t xml:space="preserve">METHOD OF STORAGE:                                         </w:t>
                  </w:r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once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opened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,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store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 in the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fridge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291E97">
                    <w:rPr>
                      <w:sz w:val="28"/>
                      <w:szCs w:val="28"/>
                      <w:vertAlign w:val="subscript"/>
                    </w:rPr>
                    <w:t>between</w:t>
                  </w:r>
                  <w:proofErr w:type="spellEnd"/>
                  <w:r w:rsidRPr="00291E97">
                    <w:rPr>
                      <w:sz w:val="28"/>
                      <w:szCs w:val="28"/>
                      <w:vertAlign w:val="subscript"/>
                    </w:rPr>
                    <w:t xml:space="preserve"> 0 ° and 4 ° 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6.3pt;margin-top:272.25pt;width:172.7pt;height:194.5pt;z-index:251664384;mso-width-relative:margin;mso-height-relative:margin">
            <v:textbox>
              <w:txbxContent>
                <w:p w:rsidR="00291E97" w:rsidRPr="00291E97" w:rsidRDefault="00291E97" w:rsidP="00291E97">
                  <w:pPr>
                    <w:pStyle w:val="Nessunaspaziatura"/>
                    <w:jc w:val="center"/>
                    <w:rPr>
                      <w:b/>
                    </w:rPr>
                  </w:pPr>
                  <w:r w:rsidRPr="00291E97">
                    <w:rPr>
                      <w:b/>
                    </w:rPr>
                    <w:t>NUTRITIONAL VALUES</w:t>
                  </w:r>
                </w:p>
                <w:p w:rsidR="00291E97" w:rsidRPr="00291E97" w:rsidRDefault="00291E97" w:rsidP="00291E97">
                  <w:pPr>
                    <w:pStyle w:val="Nessunaspaziatura"/>
                    <w:jc w:val="center"/>
                  </w:pPr>
                  <w:proofErr w:type="spellStart"/>
                  <w:r w:rsidRPr="00291E97">
                    <w:t>average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for</w:t>
                  </w:r>
                  <w:proofErr w:type="spellEnd"/>
                  <w:r w:rsidRPr="00291E97">
                    <w:t xml:space="preserve"> 100gr </w:t>
                  </w:r>
                  <w:proofErr w:type="spellStart"/>
                  <w:r w:rsidRPr="00291E97">
                    <w:t>of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product</w:t>
                  </w:r>
                  <w:proofErr w:type="spellEnd"/>
                  <w:r w:rsidRPr="00291E97">
                    <w:t>:</w:t>
                  </w:r>
                </w:p>
                <w:p w:rsidR="00291E97" w:rsidRPr="00291E97" w:rsidRDefault="00291E97" w:rsidP="00291E97">
                  <w:pPr>
                    <w:pStyle w:val="Nessunaspaziatura"/>
                    <w:jc w:val="center"/>
                  </w:pPr>
                </w:p>
                <w:p w:rsidR="00291E97" w:rsidRPr="00291E97" w:rsidRDefault="00291E97" w:rsidP="00291E97">
                  <w:pPr>
                    <w:pStyle w:val="Nessunaspaziatura"/>
                    <w:jc w:val="center"/>
                  </w:pPr>
                  <w:r w:rsidRPr="00291E97">
                    <w:t xml:space="preserve">Energy: </w:t>
                  </w:r>
                  <w:proofErr w:type="spellStart"/>
                  <w:r w:rsidRPr="00291E97">
                    <w:t>………</w:t>
                  </w:r>
                  <w:proofErr w:type="spellEnd"/>
                  <w:r w:rsidRPr="00291E97">
                    <w:t xml:space="preserve">. 299 k / </w:t>
                  </w:r>
                  <w:proofErr w:type="spellStart"/>
                  <w:r w:rsidRPr="00291E97">
                    <w:t>cal</w:t>
                  </w:r>
                  <w:proofErr w:type="spellEnd"/>
                  <w:r w:rsidRPr="00291E97">
                    <w:t xml:space="preserve"> 955 k / j</w:t>
                  </w:r>
                </w:p>
                <w:p w:rsidR="00291E97" w:rsidRPr="00291E97" w:rsidRDefault="00291E97" w:rsidP="00291E97">
                  <w:pPr>
                    <w:pStyle w:val="Nessunaspaziatura"/>
                    <w:jc w:val="center"/>
                  </w:pPr>
                  <w:r w:rsidRPr="00291E97">
                    <w:t xml:space="preserve">Total </w:t>
                  </w:r>
                  <w:proofErr w:type="spellStart"/>
                  <w:r w:rsidRPr="00291E97">
                    <w:t>fat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…………………</w:t>
                  </w:r>
                  <w:proofErr w:type="spellEnd"/>
                  <w:r w:rsidRPr="00291E97">
                    <w:t>. 15.0 g</w:t>
                  </w:r>
                </w:p>
                <w:p w:rsidR="00291E97" w:rsidRPr="00291E97" w:rsidRDefault="00291E97" w:rsidP="00291E97">
                  <w:pPr>
                    <w:pStyle w:val="Nessunaspaziatura"/>
                    <w:jc w:val="center"/>
                  </w:pPr>
                  <w:r w:rsidRPr="00291E97">
                    <w:t xml:space="preserve">Of </w:t>
                  </w:r>
                  <w:proofErr w:type="spellStart"/>
                  <w:r w:rsidRPr="00291E97">
                    <w:t>which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saturated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fatty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acids</w:t>
                  </w:r>
                  <w:proofErr w:type="spellEnd"/>
                  <w:r w:rsidRPr="00291E97">
                    <w:t xml:space="preserve"> .. 4.0 g</w:t>
                  </w:r>
                </w:p>
                <w:p w:rsidR="00291E97" w:rsidRPr="00291E97" w:rsidRDefault="00291E97" w:rsidP="00291E97">
                  <w:pPr>
                    <w:pStyle w:val="Nessunaspaziatura"/>
                    <w:jc w:val="center"/>
                  </w:pPr>
                  <w:proofErr w:type="spellStart"/>
                  <w:r w:rsidRPr="00291E97">
                    <w:t>Carbohydrates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…………………</w:t>
                  </w:r>
                  <w:proofErr w:type="spellEnd"/>
                  <w:r w:rsidRPr="00291E97">
                    <w:t xml:space="preserve"> &lt;0.5 g</w:t>
                  </w:r>
                </w:p>
                <w:p w:rsidR="00291E97" w:rsidRPr="00291E97" w:rsidRDefault="00291E97" w:rsidP="00291E97">
                  <w:pPr>
                    <w:pStyle w:val="Nessunaspaziatura"/>
                    <w:jc w:val="center"/>
                  </w:pPr>
                  <w:r w:rsidRPr="00291E97">
                    <w:t xml:space="preserve">Of </w:t>
                  </w:r>
                  <w:proofErr w:type="spellStart"/>
                  <w:r w:rsidRPr="00291E97">
                    <w:t>which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sugars</w:t>
                  </w:r>
                  <w:proofErr w:type="spellEnd"/>
                  <w:r w:rsidRPr="00291E97">
                    <w:t xml:space="preserve"> ............... &lt;0.5 g</w:t>
                  </w:r>
                </w:p>
                <w:p w:rsidR="00291E97" w:rsidRPr="00291E97" w:rsidRDefault="00291E97" w:rsidP="00291E97">
                  <w:pPr>
                    <w:pStyle w:val="Nessunaspaziatura"/>
                    <w:jc w:val="center"/>
                  </w:pPr>
                  <w:proofErr w:type="spellStart"/>
                  <w:r w:rsidRPr="00291E97">
                    <w:t>Proteins</w:t>
                  </w:r>
                  <w:proofErr w:type="spellEnd"/>
                  <w:r w:rsidRPr="00291E97">
                    <w:t xml:space="preserve"> </w:t>
                  </w:r>
                  <w:proofErr w:type="spellStart"/>
                  <w:r w:rsidRPr="00291E97">
                    <w:t>…………………………</w:t>
                  </w:r>
                  <w:proofErr w:type="spellEnd"/>
                  <w:r w:rsidRPr="00291E97">
                    <w:t xml:space="preserve"> 22 g</w:t>
                  </w:r>
                </w:p>
                <w:p w:rsidR="00604FFD" w:rsidRPr="00291E97" w:rsidRDefault="00291E97" w:rsidP="00291E97">
                  <w:pPr>
                    <w:pStyle w:val="Nessunaspaziatura"/>
                    <w:jc w:val="center"/>
                  </w:pPr>
                  <w:r w:rsidRPr="00291E97">
                    <w:t xml:space="preserve">Salt </w:t>
                  </w:r>
                  <w:proofErr w:type="spellStart"/>
                  <w:r w:rsidRPr="00291E97">
                    <w:t>………………………………</w:t>
                  </w:r>
                  <w:proofErr w:type="spellEnd"/>
                  <w:r w:rsidRPr="00291E97">
                    <w:t xml:space="preserve"> .2.8 g</w:t>
                  </w:r>
                </w:p>
              </w:txbxContent>
            </v:textbox>
          </v:shape>
        </w:pict>
      </w:r>
    </w:p>
    <w:sectPr w:rsidR="005408C8" w:rsidRPr="005408C8" w:rsidSect="00B3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22" w:rsidRDefault="009F7F22" w:rsidP="00241FF8">
      <w:pPr>
        <w:spacing w:after="0" w:line="240" w:lineRule="auto"/>
      </w:pPr>
      <w:r>
        <w:separator/>
      </w:r>
    </w:p>
  </w:endnote>
  <w:endnote w:type="continuationSeparator" w:id="0">
    <w:p w:rsidR="009F7F22" w:rsidRDefault="009F7F22" w:rsidP="002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22" w:rsidRDefault="009F7F22" w:rsidP="00241FF8">
      <w:pPr>
        <w:spacing w:after="0" w:line="240" w:lineRule="auto"/>
      </w:pPr>
      <w:r>
        <w:separator/>
      </w:r>
    </w:p>
  </w:footnote>
  <w:footnote w:type="continuationSeparator" w:id="0">
    <w:p w:rsidR="009F7F22" w:rsidRDefault="009F7F22" w:rsidP="002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F8"/>
    <w:rsid w:val="000032C7"/>
    <w:rsid w:val="000220D4"/>
    <w:rsid w:val="00035749"/>
    <w:rsid w:val="0009412F"/>
    <w:rsid w:val="000E563E"/>
    <w:rsid w:val="00111228"/>
    <w:rsid w:val="00146A9D"/>
    <w:rsid w:val="001562BC"/>
    <w:rsid w:val="001B2DDC"/>
    <w:rsid w:val="001F007F"/>
    <w:rsid w:val="00235716"/>
    <w:rsid w:val="00235839"/>
    <w:rsid w:val="00241FF8"/>
    <w:rsid w:val="00291E97"/>
    <w:rsid w:val="003079C5"/>
    <w:rsid w:val="00314CE1"/>
    <w:rsid w:val="00344DED"/>
    <w:rsid w:val="003C7534"/>
    <w:rsid w:val="003F17B0"/>
    <w:rsid w:val="00493C85"/>
    <w:rsid w:val="004C4A5D"/>
    <w:rsid w:val="005045F2"/>
    <w:rsid w:val="005408C8"/>
    <w:rsid w:val="005C098F"/>
    <w:rsid w:val="006005C3"/>
    <w:rsid w:val="00604FFD"/>
    <w:rsid w:val="0061633B"/>
    <w:rsid w:val="00650657"/>
    <w:rsid w:val="006A59B6"/>
    <w:rsid w:val="006C2B6C"/>
    <w:rsid w:val="0073418D"/>
    <w:rsid w:val="00750E35"/>
    <w:rsid w:val="008E5FB7"/>
    <w:rsid w:val="00926BD5"/>
    <w:rsid w:val="009416EF"/>
    <w:rsid w:val="00973021"/>
    <w:rsid w:val="00980D46"/>
    <w:rsid w:val="009926F9"/>
    <w:rsid w:val="009F7F22"/>
    <w:rsid w:val="00A43FE5"/>
    <w:rsid w:val="00AA57FD"/>
    <w:rsid w:val="00B02762"/>
    <w:rsid w:val="00B0473A"/>
    <w:rsid w:val="00B36DC3"/>
    <w:rsid w:val="00B67EFB"/>
    <w:rsid w:val="00B84473"/>
    <w:rsid w:val="00BA5F1D"/>
    <w:rsid w:val="00BA735B"/>
    <w:rsid w:val="00C10202"/>
    <w:rsid w:val="00C71D8D"/>
    <w:rsid w:val="00CA1A6E"/>
    <w:rsid w:val="00DA68D0"/>
    <w:rsid w:val="00E30B5E"/>
    <w:rsid w:val="00E87E15"/>
    <w:rsid w:val="00F33C7F"/>
    <w:rsid w:val="00F36141"/>
    <w:rsid w:val="00F37BF1"/>
    <w:rsid w:val="00F71C20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F8"/>
  </w:style>
  <w:style w:type="paragraph" w:styleId="Pidipagina">
    <w:name w:val="footer"/>
    <w:basedOn w:val="Normale"/>
    <w:link w:val="Pidipagina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F8"/>
  </w:style>
  <w:style w:type="paragraph" w:styleId="Titolo">
    <w:name w:val="Title"/>
    <w:basedOn w:val="Normale"/>
    <w:next w:val="Normale"/>
    <w:link w:val="TitoloCarattere"/>
    <w:uiPriority w:val="10"/>
    <w:qFormat/>
    <w:rsid w:val="0024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61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0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vallatalajat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B634-A05E-4D60-B4DF-D73163A4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DIREZIONE</cp:lastModifiedBy>
  <cp:revision>18</cp:revision>
  <dcterms:created xsi:type="dcterms:W3CDTF">2020-12-10T21:59:00Z</dcterms:created>
  <dcterms:modified xsi:type="dcterms:W3CDTF">2021-05-01T09:25:00Z</dcterms:modified>
</cp:coreProperties>
</file>